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57" w:rsidRPr="00D06057" w:rsidRDefault="00EE6975" w:rsidP="00D06057">
      <w:pPr>
        <w:spacing w:after="0"/>
        <w:jc w:val="center"/>
        <w:rPr>
          <w:b/>
          <w:sz w:val="40"/>
          <w:szCs w:val="28"/>
        </w:rPr>
      </w:pPr>
      <w:r w:rsidRPr="00D06057">
        <w:rPr>
          <w:b/>
          <w:sz w:val="40"/>
          <w:szCs w:val="28"/>
        </w:rPr>
        <w:t>Аннотация к рабочей программе</w:t>
      </w:r>
    </w:p>
    <w:p w:rsidR="00EE6975" w:rsidRPr="00A43B65" w:rsidRDefault="00EE6975" w:rsidP="00D06057">
      <w:pPr>
        <w:spacing w:after="0"/>
        <w:jc w:val="center"/>
        <w:rPr>
          <w:b/>
          <w:sz w:val="36"/>
          <w:szCs w:val="28"/>
        </w:rPr>
      </w:pPr>
      <w:r w:rsidRPr="00D06057">
        <w:rPr>
          <w:b/>
          <w:sz w:val="40"/>
          <w:szCs w:val="28"/>
        </w:rPr>
        <w:t>средней группы №4 «Утята</w:t>
      </w:r>
      <w:r w:rsidRPr="00EE6975">
        <w:rPr>
          <w:b/>
          <w:sz w:val="36"/>
          <w:szCs w:val="28"/>
        </w:rPr>
        <w:t>»</w:t>
      </w:r>
    </w:p>
    <w:p w:rsidR="00A43B65" w:rsidRPr="00A43B65" w:rsidRDefault="00A43B65" w:rsidP="00D06057">
      <w:pPr>
        <w:spacing w:after="0"/>
        <w:jc w:val="center"/>
        <w:rPr>
          <w:b/>
          <w:sz w:val="36"/>
          <w:szCs w:val="28"/>
        </w:rPr>
      </w:pPr>
      <w:r w:rsidRPr="00A43B65">
        <w:rPr>
          <w:b/>
          <w:sz w:val="36"/>
          <w:szCs w:val="28"/>
        </w:rPr>
        <w:t>202</w:t>
      </w:r>
      <w:r>
        <w:rPr>
          <w:b/>
          <w:sz w:val="36"/>
          <w:szCs w:val="28"/>
          <w:lang w:val="en-US"/>
        </w:rPr>
        <w:t>2</w:t>
      </w:r>
      <w:r w:rsidRPr="00A43B65">
        <w:rPr>
          <w:b/>
          <w:sz w:val="36"/>
          <w:szCs w:val="28"/>
        </w:rPr>
        <w:t>-202</w:t>
      </w:r>
      <w:r>
        <w:rPr>
          <w:b/>
          <w:sz w:val="36"/>
          <w:szCs w:val="28"/>
          <w:lang w:val="en-US"/>
        </w:rPr>
        <w:t>3</w:t>
      </w:r>
      <w:bookmarkStart w:id="0" w:name="_GoBack"/>
      <w:bookmarkEnd w:id="0"/>
      <w:r w:rsidRPr="00A43B65">
        <w:rPr>
          <w:b/>
          <w:sz w:val="36"/>
          <w:szCs w:val="28"/>
        </w:rPr>
        <w:t xml:space="preserve"> уч. год</w:t>
      </w:r>
    </w:p>
    <w:p w:rsidR="00EE6975" w:rsidRPr="00EE6975" w:rsidRDefault="00EE6975" w:rsidP="00EE6975">
      <w:pPr>
        <w:spacing w:after="0"/>
        <w:ind w:firstLine="708"/>
        <w:rPr>
          <w:sz w:val="28"/>
          <w:szCs w:val="28"/>
        </w:rPr>
      </w:pPr>
      <w:r w:rsidRPr="00EE6975">
        <w:rPr>
          <w:sz w:val="28"/>
          <w:szCs w:val="28"/>
        </w:rPr>
        <w:t>Рабочая программа по развитию детей 4 –5 лет средней группы общеразвивающей</w:t>
      </w:r>
      <w:r>
        <w:rPr>
          <w:sz w:val="28"/>
          <w:szCs w:val="28"/>
        </w:rPr>
        <w:t xml:space="preserve"> </w:t>
      </w:r>
      <w:r w:rsidRPr="00EE6975">
        <w:rPr>
          <w:sz w:val="28"/>
          <w:szCs w:val="28"/>
        </w:rPr>
        <w:t>направленности разработана на основе компле</w:t>
      </w:r>
      <w:r>
        <w:rPr>
          <w:sz w:val="28"/>
          <w:szCs w:val="28"/>
        </w:rPr>
        <w:t xml:space="preserve">ксной образовательной программы </w:t>
      </w:r>
      <w:r w:rsidRPr="00EE6975">
        <w:rPr>
          <w:sz w:val="28"/>
          <w:szCs w:val="28"/>
        </w:rPr>
        <w:t>дошкольного образования «Детство» под редакцией Т.И. Б</w:t>
      </w:r>
      <w:r>
        <w:rPr>
          <w:sz w:val="28"/>
          <w:szCs w:val="28"/>
        </w:rPr>
        <w:t xml:space="preserve">абаевой, А.Г. Гогоберидзе, О.В. </w:t>
      </w:r>
      <w:r w:rsidRPr="00EE6975">
        <w:rPr>
          <w:sz w:val="28"/>
          <w:szCs w:val="28"/>
        </w:rPr>
        <w:t>Солнцевой в соответствии с требованиями Федерального государственног</w:t>
      </w:r>
      <w:r>
        <w:rPr>
          <w:sz w:val="28"/>
          <w:szCs w:val="28"/>
        </w:rPr>
        <w:t xml:space="preserve">о </w:t>
      </w:r>
      <w:r w:rsidRPr="00EE6975">
        <w:rPr>
          <w:sz w:val="28"/>
          <w:szCs w:val="28"/>
        </w:rPr>
        <w:t>образов</w:t>
      </w:r>
      <w:r>
        <w:rPr>
          <w:sz w:val="28"/>
          <w:szCs w:val="28"/>
        </w:rPr>
        <w:t xml:space="preserve">ательного стандарта дошкольного </w:t>
      </w:r>
      <w:r w:rsidRPr="00EE6975">
        <w:rPr>
          <w:sz w:val="28"/>
          <w:szCs w:val="28"/>
        </w:rPr>
        <w:t>образования.</w:t>
      </w:r>
    </w:p>
    <w:p w:rsidR="00EE6975" w:rsidRPr="00EE6975" w:rsidRDefault="00EE6975" w:rsidP="00EE6975">
      <w:pPr>
        <w:spacing w:after="0"/>
        <w:ind w:firstLine="708"/>
        <w:rPr>
          <w:sz w:val="28"/>
          <w:szCs w:val="28"/>
        </w:rPr>
      </w:pPr>
      <w:r w:rsidRPr="00EE6975">
        <w:rPr>
          <w:sz w:val="28"/>
          <w:szCs w:val="28"/>
        </w:rPr>
        <w:t>В основе рабочей программы лежит принцип современной российской системы</w:t>
      </w:r>
      <w:r>
        <w:rPr>
          <w:sz w:val="28"/>
          <w:szCs w:val="28"/>
        </w:rPr>
        <w:t xml:space="preserve"> </w:t>
      </w:r>
      <w:r w:rsidRPr="00EE6975">
        <w:rPr>
          <w:sz w:val="28"/>
          <w:szCs w:val="28"/>
        </w:rPr>
        <w:t xml:space="preserve">образования – непрерывность, которая на этапах </w:t>
      </w:r>
      <w:r>
        <w:rPr>
          <w:sz w:val="28"/>
          <w:szCs w:val="28"/>
        </w:rPr>
        <w:t xml:space="preserve">дошкольного и школьного детства </w:t>
      </w:r>
      <w:r w:rsidRPr="00EE6975">
        <w:rPr>
          <w:sz w:val="28"/>
          <w:szCs w:val="28"/>
        </w:rPr>
        <w:t>обеспечивается тесной координацией действий трех со</w:t>
      </w:r>
      <w:r>
        <w:rPr>
          <w:sz w:val="28"/>
          <w:szCs w:val="28"/>
        </w:rPr>
        <w:t xml:space="preserve">циальных институтов – семьи, </w:t>
      </w:r>
      <w:r w:rsidRPr="00EE6975">
        <w:rPr>
          <w:sz w:val="28"/>
          <w:szCs w:val="28"/>
        </w:rPr>
        <w:t>детского сада и школы. Данная рабочая программа ре</w:t>
      </w:r>
      <w:r>
        <w:rPr>
          <w:sz w:val="28"/>
          <w:szCs w:val="28"/>
        </w:rPr>
        <w:t xml:space="preserve">ализует идею объединения усилий </w:t>
      </w:r>
      <w:r w:rsidRPr="00EE6975">
        <w:rPr>
          <w:sz w:val="28"/>
          <w:szCs w:val="28"/>
        </w:rPr>
        <w:t>родителей и педагогов для успе</w:t>
      </w:r>
      <w:r>
        <w:rPr>
          <w:sz w:val="28"/>
          <w:szCs w:val="28"/>
        </w:rPr>
        <w:t xml:space="preserve">шного решения оздоровительных 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– </w:t>
      </w:r>
      <w:r w:rsidRPr="00EE6975">
        <w:rPr>
          <w:sz w:val="28"/>
          <w:szCs w:val="28"/>
        </w:rPr>
        <w:t>образовательных задач по</w:t>
      </w:r>
      <w:r>
        <w:rPr>
          <w:sz w:val="28"/>
          <w:szCs w:val="28"/>
        </w:rPr>
        <w:t xml:space="preserve"> основным направлениям развития </w:t>
      </w:r>
      <w:r w:rsidRPr="00EE6975">
        <w:rPr>
          <w:sz w:val="28"/>
          <w:szCs w:val="28"/>
        </w:rPr>
        <w:t>ребенка.</w:t>
      </w:r>
    </w:p>
    <w:p w:rsidR="00EE6975" w:rsidRPr="00EE6975" w:rsidRDefault="00EE6975" w:rsidP="00EE6975">
      <w:pPr>
        <w:spacing w:after="0"/>
        <w:ind w:firstLine="708"/>
        <w:rPr>
          <w:sz w:val="28"/>
          <w:szCs w:val="28"/>
        </w:rPr>
      </w:pPr>
      <w:r w:rsidRPr="00EE6975">
        <w:rPr>
          <w:sz w:val="28"/>
          <w:szCs w:val="28"/>
        </w:rPr>
        <w:t>Рабочая программа средней группы общеразвивающей направленности обеспечивает</w:t>
      </w:r>
      <w:r>
        <w:rPr>
          <w:sz w:val="28"/>
          <w:szCs w:val="28"/>
        </w:rPr>
        <w:t xml:space="preserve"> </w:t>
      </w:r>
      <w:r w:rsidRPr="00EE6975">
        <w:rPr>
          <w:sz w:val="28"/>
          <w:szCs w:val="28"/>
        </w:rPr>
        <w:t>разностороннее развитие детей в возрасте от 4 до</w:t>
      </w:r>
      <w:r>
        <w:rPr>
          <w:sz w:val="28"/>
          <w:szCs w:val="28"/>
        </w:rPr>
        <w:t xml:space="preserve"> 5 лет и определяет содержание, </w:t>
      </w:r>
      <w:r w:rsidRPr="00EE6975">
        <w:rPr>
          <w:sz w:val="28"/>
          <w:szCs w:val="28"/>
        </w:rPr>
        <w:t>описание модели образовательного процесса и обеспечивает: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социально-коммуникативное развитие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познавательное развитие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речевое развитие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художественно – эстетическое развитие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физическое развитие.</w:t>
      </w:r>
    </w:p>
    <w:p w:rsidR="00EE6975" w:rsidRDefault="00EE6975" w:rsidP="00EE6975">
      <w:pPr>
        <w:spacing w:after="0"/>
        <w:rPr>
          <w:sz w:val="28"/>
          <w:szCs w:val="28"/>
        </w:rPr>
      </w:pPr>
      <w:r w:rsidRPr="00EE6975">
        <w:rPr>
          <w:sz w:val="28"/>
          <w:szCs w:val="28"/>
        </w:rPr>
        <w:t>Программа обеспечивает единство целей и з</w:t>
      </w:r>
      <w:r>
        <w:rPr>
          <w:sz w:val="28"/>
          <w:szCs w:val="28"/>
        </w:rPr>
        <w:t xml:space="preserve">адач процесса образования детей </w:t>
      </w:r>
      <w:r w:rsidRPr="00EE6975">
        <w:rPr>
          <w:sz w:val="28"/>
          <w:szCs w:val="28"/>
        </w:rPr>
        <w:t>дошкольного возраста, строится с учетом при</w:t>
      </w:r>
      <w:r>
        <w:rPr>
          <w:sz w:val="28"/>
          <w:szCs w:val="28"/>
        </w:rPr>
        <w:t xml:space="preserve">нципа интеграции, что позволяет </w:t>
      </w:r>
      <w:r w:rsidRPr="00EE6975">
        <w:rPr>
          <w:sz w:val="28"/>
          <w:szCs w:val="28"/>
        </w:rPr>
        <w:t xml:space="preserve">гармонизировать </w:t>
      </w:r>
      <w:proofErr w:type="spellStart"/>
      <w:r w:rsidRPr="00EE6975">
        <w:rPr>
          <w:sz w:val="28"/>
          <w:szCs w:val="28"/>
        </w:rPr>
        <w:t>воспитательно</w:t>
      </w:r>
      <w:proofErr w:type="spellEnd"/>
      <w:r w:rsidRPr="00EE6975">
        <w:rPr>
          <w:sz w:val="28"/>
          <w:szCs w:val="28"/>
        </w:rPr>
        <w:t xml:space="preserve"> – образовательный п</w:t>
      </w:r>
      <w:r>
        <w:rPr>
          <w:sz w:val="28"/>
          <w:szCs w:val="28"/>
        </w:rPr>
        <w:t xml:space="preserve">роцесс и гибко его планировать, в </w:t>
      </w:r>
      <w:r w:rsidRPr="00EE6975">
        <w:rPr>
          <w:sz w:val="28"/>
          <w:szCs w:val="28"/>
        </w:rPr>
        <w:t>соответствии с возрастными возможностями</w:t>
      </w:r>
      <w:r>
        <w:rPr>
          <w:sz w:val="28"/>
          <w:szCs w:val="28"/>
        </w:rPr>
        <w:t xml:space="preserve"> и особенностями воспитанников, </w:t>
      </w:r>
      <w:r w:rsidRPr="00EE6975">
        <w:rPr>
          <w:sz w:val="28"/>
          <w:szCs w:val="28"/>
        </w:rPr>
        <w:t>спецификой и возможностями образовате</w:t>
      </w:r>
      <w:r>
        <w:rPr>
          <w:sz w:val="28"/>
          <w:szCs w:val="28"/>
        </w:rPr>
        <w:t xml:space="preserve">льных областей; основывается на комплексно – </w:t>
      </w:r>
      <w:r w:rsidRPr="00EE6975">
        <w:rPr>
          <w:sz w:val="28"/>
          <w:szCs w:val="28"/>
        </w:rPr>
        <w:t>тематическом принци</w:t>
      </w:r>
      <w:r>
        <w:rPr>
          <w:sz w:val="28"/>
          <w:szCs w:val="28"/>
        </w:rPr>
        <w:t xml:space="preserve">пе построения. </w:t>
      </w:r>
    </w:p>
    <w:p w:rsidR="00EE6975" w:rsidRPr="00EE6975" w:rsidRDefault="00EE6975" w:rsidP="00EE6975">
      <w:pPr>
        <w:spacing w:after="0"/>
        <w:ind w:firstLine="708"/>
        <w:rPr>
          <w:sz w:val="28"/>
          <w:szCs w:val="28"/>
        </w:rPr>
      </w:pPr>
      <w:r w:rsidRPr="00EE6975">
        <w:rPr>
          <w:sz w:val="28"/>
          <w:szCs w:val="28"/>
        </w:rPr>
        <w:t>Цель программы — создание каждому ребенку в детском саду возможность для</w:t>
      </w:r>
      <w:r>
        <w:rPr>
          <w:sz w:val="28"/>
          <w:szCs w:val="28"/>
        </w:rPr>
        <w:t xml:space="preserve"> </w:t>
      </w:r>
      <w:r w:rsidRPr="00EE6975">
        <w:rPr>
          <w:sz w:val="28"/>
          <w:szCs w:val="28"/>
        </w:rPr>
        <w:t>развития способностей, широкого взаимодействия с</w:t>
      </w:r>
      <w:r>
        <w:rPr>
          <w:sz w:val="28"/>
          <w:szCs w:val="28"/>
        </w:rPr>
        <w:t xml:space="preserve"> миром, активного </w:t>
      </w:r>
      <w:proofErr w:type="spellStart"/>
      <w:r>
        <w:rPr>
          <w:sz w:val="28"/>
          <w:szCs w:val="28"/>
        </w:rPr>
        <w:t>практикования</w:t>
      </w:r>
      <w:proofErr w:type="spellEnd"/>
      <w:r>
        <w:rPr>
          <w:sz w:val="28"/>
          <w:szCs w:val="28"/>
        </w:rPr>
        <w:t xml:space="preserve"> в </w:t>
      </w:r>
      <w:r w:rsidRPr="00EE6975">
        <w:rPr>
          <w:sz w:val="28"/>
          <w:szCs w:val="28"/>
        </w:rPr>
        <w:t>разных видах деятельности, творческой самореализации.</w:t>
      </w:r>
    </w:p>
    <w:p w:rsidR="00EE6975" w:rsidRPr="00EE6975" w:rsidRDefault="00EE6975" w:rsidP="00EE6975">
      <w:pPr>
        <w:spacing w:after="0"/>
        <w:ind w:firstLine="708"/>
        <w:rPr>
          <w:sz w:val="28"/>
          <w:szCs w:val="28"/>
        </w:rPr>
      </w:pPr>
      <w:r w:rsidRPr="00EE6975">
        <w:rPr>
          <w:sz w:val="28"/>
          <w:szCs w:val="28"/>
        </w:rPr>
        <w:t>Программа обеспечивает развитие личности детей дошкольного возраста в</w:t>
      </w:r>
      <w:r>
        <w:rPr>
          <w:sz w:val="28"/>
          <w:szCs w:val="28"/>
        </w:rPr>
        <w:t xml:space="preserve"> </w:t>
      </w:r>
      <w:r w:rsidRPr="00EE6975">
        <w:rPr>
          <w:sz w:val="28"/>
          <w:szCs w:val="28"/>
        </w:rPr>
        <w:t>различных видах общения и деятельности с учёто</w:t>
      </w:r>
      <w:r>
        <w:rPr>
          <w:sz w:val="28"/>
          <w:szCs w:val="28"/>
        </w:rPr>
        <w:t xml:space="preserve">м их возрастных, индивидуальных </w:t>
      </w:r>
      <w:r w:rsidRPr="00EE6975">
        <w:rPr>
          <w:sz w:val="28"/>
          <w:szCs w:val="28"/>
        </w:rPr>
        <w:t>психологических и физиологических особе</w:t>
      </w:r>
      <w:r>
        <w:rPr>
          <w:sz w:val="28"/>
          <w:szCs w:val="28"/>
        </w:rPr>
        <w:t xml:space="preserve">нностей и направлена на решение следующих </w:t>
      </w:r>
      <w:r w:rsidRPr="00EE6975">
        <w:rPr>
          <w:sz w:val="28"/>
          <w:szCs w:val="28"/>
        </w:rPr>
        <w:t>задач: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EE6975">
        <w:rPr>
          <w:sz w:val="28"/>
          <w:szCs w:val="28"/>
        </w:rPr>
        <w:t xml:space="preserve"> Обеспечить охрану и укрепление здоровья детей, их </w:t>
      </w:r>
      <w:r>
        <w:rPr>
          <w:sz w:val="28"/>
          <w:szCs w:val="28"/>
        </w:rPr>
        <w:t xml:space="preserve">всестороннее (физическое, </w:t>
      </w:r>
      <w:r w:rsidRPr="00EE6975">
        <w:rPr>
          <w:sz w:val="28"/>
          <w:szCs w:val="28"/>
        </w:rPr>
        <w:t>познавательно-речевое, художественно-эсте</w:t>
      </w:r>
      <w:r>
        <w:rPr>
          <w:sz w:val="28"/>
          <w:szCs w:val="28"/>
        </w:rPr>
        <w:t xml:space="preserve">тическое, социально-личностное) </w:t>
      </w:r>
      <w:r w:rsidRPr="00EE6975">
        <w:rPr>
          <w:sz w:val="28"/>
          <w:szCs w:val="28"/>
        </w:rPr>
        <w:t>развитие через организацию различных видов детской деятельности и</w:t>
      </w:r>
      <w:r>
        <w:rPr>
          <w:sz w:val="28"/>
          <w:szCs w:val="28"/>
        </w:rPr>
        <w:t xml:space="preserve"> </w:t>
      </w:r>
      <w:r w:rsidRPr="00EE6975">
        <w:rPr>
          <w:sz w:val="28"/>
          <w:szCs w:val="28"/>
        </w:rPr>
        <w:t>самодеятельности, ведущими из которых является игра и общение.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Способствовать достижению ребенком уровн</w:t>
      </w:r>
      <w:r>
        <w:rPr>
          <w:sz w:val="28"/>
          <w:szCs w:val="28"/>
        </w:rPr>
        <w:t xml:space="preserve">я развития, обеспечивающего его </w:t>
      </w:r>
      <w:r w:rsidRPr="00EE6975">
        <w:rPr>
          <w:sz w:val="28"/>
          <w:szCs w:val="28"/>
        </w:rPr>
        <w:t>психологическую и физическую готовность к шко</w:t>
      </w:r>
      <w:r>
        <w:rPr>
          <w:sz w:val="28"/>
          <w:szCs w:val="28"/>
        </w:rPr>
        <w:t xml:space="preserve">ле, создать равные качественные </w:t>
      </w:r>
      <w:r w:rsidRPr="00EE6975">
        <w:rPr>
          <w:sz w:val="28"/>
          <w:szCs w:val="28"/>
        </w:rPr>
        <w:t>условия для воспитания, обучения и развития все</w:t>
      </w:r>
      <w:r>
        <w:rPr>
          <w:sz w:val="28"/>
          <w:szCs w:val="28"/>
        </w:rPr>
        <w:t xml:space="preserve">х детей, на основе формирования </w:t>
      </w:r>
      <w:r w:rsidRPr="00EE6975">
        <w:rPr>
          <w:sz w:val="28"/>
          <w:szCs w:val="28"/>
        </w:rPr>
        <w:t>таких знаний, умений и навыков, которые имеют непосред</w:t>
      </w:r>
      <w:r>
        <w:rPr>
          <w:sz w:val="28"/>
          <w:szCs w:val="28"/>
        </w:rPr>
        <w:t xml:space="preserve">ственное отношение к </w:t>
      </w:r>
      <w:r w:rsidRPr="00EE6975">
        <w:rPr>
          <w:sz w:val="28"/>
          <w:szCs w:val="28"/>
        </w:rPr>
        <w:t>развитию детей дошкольного возраста.</w:t>
      </w:r>
    </w:p>
    <w:p w:rsidR="00EE6975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Обеспечить воспитание у детей гражданственност</w:t>
      </w:r>
      <w:r>
        <w:rPr>
          <w:sz w:val="28"/>
          <w:szCs w:val="28"/>
        </w:rPr>
        <w:t xml:space="preserve">и, уважения к правам и свободам </w:t>
      </w:r>
      <w:r w:rsidRPr="00EE6975">
        <w:rPr>
          <w:sz w:val="28"/>
          <w:szCs w:val="28"/>
        </w:rPr>
        <w:t>человека, любви к окружающей природе, Род</w:t>
      </w:r>
      <w:r>
        <w:rPr>
          <w:sz w:val="28"/>
          <w:szCs w:val="28"/>
        </w:rPr>
        <w:t xml:space="preserve">ине, семье на основе адекватных </w:t>
      </w:r>
      <w:r w:rsidRPr="00EE6975">
        <w:rPr>
          <w:sz w:val="28"/>
          <w:szCs w:val="28"/>
        </w:rPr>
        <w:t>возрасту форм совместной и самостоятельной де</w:t>
      </w:r>
      <w:r>
        <w:rPr>
          <w:sz w:val="28"/>
          <w:szCs w:val="28"/>
        </w:rPr>
        <w:t xml:space="preserve">ятельности в виде игр, бесед, </w:t>
      </w:r>
      <w:r w:rsidRPr="00EE6975">
        <w:rPr>
          <w:sz w:val="28"/>
          <w:szCs w:val="28"/>
        </w:rPr>
        <w:t>чтения художественной литературы, наблюдений и др.</w:t>
      </w:r>
    </w:p>
    <w:p w:rsidR="00E0413A" w:rsidRPr="00EE6975" w:rsidRDefault="00EE6975" w:rsidP="00EE697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Pr="00EE6975">
        <w:rPr>
          <w:sz w:val="28"/>
          <w:szCs w:val="28"/>
        </w:rPr>
        <w:t xml:space="preserve"> Способствовать совершенствованию и обогащ</w:t>
      </w:r>
      <w:r>
        <w:rPr>
          <w:sz w:val="28"/>
          <w:szCs w:val="28"/>
        </w:rPr>
        <w:t xml:space="preserve">ению речи, развитию ребенка как </w:t>
      </w:r>
      <w:r w:rsidRPr="00EE6975">
        <w:rPr>
          <w:sz w:val="28"/>
          <w:szCs w:val="28"/>
        </w:rPr>
        <w:t>субъекта познания на основе организ</w:t>
      </w:r>
      <w:r>
        <w:rPr>
          <w:sz w:val="28"/>
          <w:szCs w:val="28"/>
        </w:rPr>
        <w:t xml:space="preserve">ации интеллектуально-творческой </w:t>
      </w:r>
      <w:r w:rsidRPr="00EE6975">
        <w:rPr>
          <w:sz w:val="28"/>
          <w:szCs w:val="28"/>
        </w:rPr>
        <w:t>деятельности для самостоятельного пол</w:t>
      </w:r>
      <w:r>
        <w:rPr>
          <w:sz w:val="28"/>
          <w:szCs w:val="28"/>
        </w:rPr>
        <w:t>учения необходимой информац</w:t>
      </w:r>
      <w:proofErr w:type="gramStart"/>
      <w:r>
        <w:rPr>
          <w:sz w:val="28"/>
          <w:szCs w:val="28"/>
        </w:rPr>
        <w:t xml:space="preserve">ии о </w:t>
      </w:r>
      <w:r w:rsidRPr="00EE6975">
        <w:rPr>
          <w:sz w:val="28"/>
          <w:szCs w:val="28"/>
        </w:rPr>
        <w:t>я</w:t>
      </w:r>
      <w:proofErr w:type="gramEnd"/>
      <w:r w:rsidRPr="00EE6975">
        <w:rPr>
          <w:sz w:val="28"/>
          <w:szCs w:val="28"/>
        </w:rPr>
        <w:t>влениях и объектах ближайшего окружения (пр</w:t>
      </w:r>
      <w:r>
        <w:rPr>
          <w:sz w:val="28"/>
          <w:szCs w:val="28"/>
        </w:rPr>
        <w:t xml:space="preserve">иродного, социального) и вызова положительного </w:t>
      </w:r>
      <w:r w:rsidRPr="00EE6975">
        <w:rPr>
          <w:sz w:val="28"/>
          <w:szCs w:val="28"/>
        </w:rPr>
        <w:t>эмоционального отношения, н</w:t>
      </w:r>
      <w:r>
        <w:rPr>
          <w:sz w:val="28"/>
          <w:szCs w:val="28"/>
        </w:rPr>
        <w:t xml:space="preserve">еобходимого для возникновения у </w:t>
      </w:r>
      <w:r w:rsidRPr="00EE6975">
        <w:rPr>
          <w:sz w:val="28"/>
          <w:szCs w:val="28"/>
        </w:rPr>
        <w:t>них соответствующей мотивации в образовательном процессе.</w:t>
      </w:r>
    </w:p>
    <w:sectPr w:rsidR="00E0413A" w:rsidRPr="00EE6975" w:rsidSect="00EE6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75"/>
    <w:rsid w:val="00A43B65"/>
    <w:rsid w:val="00D06057"/>
    <w:rsid w:val="00E0413A"/>
    <w:rsid w:val="00E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2022-08-12T06:51:00Z</dcterms:created>
  <dcterms:modified xsi:type="dcterms:W3CDTF">2022-08-18T11:25:00Z</dcterms:modified>
</cp:coreProperties>
</file>